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61" w:rsidRDefault="00CB1861" w:rsidP="00CB1861">
      <w:pPr>
        <w:rPr>
          <w:rFonts w:ascii="Arial" w:hAnsi="Arial" w:cs="Arial"/>
          <w:b/>
          <w:i/>
          <w:color w:val="000080"/>
          <w:sz w:val="22"/>
          <w:szCs w:val="22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3420"/>
        <w:gridCol w:w="3345"/>
        <w:gridCol w:w="3315"/>
      </w:tblGrid>
      <w:tr w:rsidR="00C76B47" w:rsidRPr="00A141E7" w:rsidTr="004D47F3">
        <w:trPr>
          <w:trHeight w:val="589"/>
        </w:trPr>
        <w:tc>
          <w:tcPr>
            <w:tcW w:w="14508" w:type="dxa"/>
            <w:gridSpan w:val="4"/>
          </w:tcPr>
          <w:p w:rsidR="00CB1861" w:rsidRPr="00A141E7" w:rsidRDefault="00C76B47" w:rsidP="00615DA4">
            <w:pPr>
              <w:jc w:val="center"/>
              <w:rPr>
                <w:color w:val="000000"/>
                <w:sz w:val="28"/>
                <w:szCs w:val="28"/>
              </w:rPr>
            </w:pPr>
            <w:r w:rsidRPr="00A141E7">
              <w:rPr>
                <w:color w:val="000000"/>
                <w:sz w:val="28"/>
                <w:szCs w:val="28"/>
              </w:rPr>
              <w:t>PENSIUNE</w:t>
            </w:r>
            <w:r w:rsidR="00CB1861" w:rsidRPr="00A141E7">
              <w:rPr>
                <w:color w:val="000000"/>
                <w:sz w:val="28"/>
                <w:szCs w:val="28"/>
              </w:rPr>
              <w:t xml:space="preserve">: </w:t>
            </w:r>
            <w:r w:rsidRPr="00A141E7">
              <w:rPr>
                <w:color w:val="000000"/>
                <w:sz w:val="28"/>
                <w:szCs w:val="28"/>
              </w:rPr>
              <w:t xml:space="preserve">COCORUL ALBASTRU </w:t>
            </w:r>
            <w:r w:rsidRPr="00A141E7">
              <w:rPr>
                <w:color w:val="000000"/>
                <w:sz w:val="28"/>
                <w:szCs w:val="28"/>
              </w:rPr>
              <w:sym w:font="Wingdings" w:char="F07B"/>
            </w:r>
            <w:r w:rsidRPr="00A141E7">
              <w:rPr>
                <w:color w:val="000000"/>
                <w:sz w:val="28"/>
                <w:szCs w:val="28"/>
              </w:rPr>
              <w:sym w:font="Wingdings" w:char="F07B"/>
            </w:r>
            <w:r w:rsidRPr="00A141E7">
              <w:rPr>
                <w:color w:val="000000"/>
                <w:sz w:val="28"/>
                <w:szCs w:val="28"/>
              </w:rPr>
              <w:sym w:font="Wingdings" w:char="F07B"/>
            </w:r>
          </w:p>
          <w:p w:rsidR="00CB1861" w:rsidRPr="00A141E7" w:rsidRDefault="00EA0D23" w:rsidP="00615DA4">
            <w:pPr>
              <w:jc w:val="center"/>
              <w:rPr>
                <w:color w:val="000000"/>
                <w:sz w:val="20"/>
                <w:szCs w:val="20"/>
              </w:rPr>
            </w:pPr>
            <w:r w:rsidRPr="00A141E7">
              <w:rPr>
                <w:color w:val="000000"/>
                <w:sz w:val="20"/>
                <w:szCs w:val="20"/>
              </w:rPr>
              <w:t>TARIF/CAMERĂ</w:t>
            </w:r>
          </w:p>
        </w:tc>
      </w:tr>
      <w:tr w:rsidR="00C76B47" w:rsidRPr="00A141E7" w:rsidTr="00EA0D23">
        <w:tc>
          <w:tcPr>
            <w:tcW w:w="4428" w:type="dxa"/>
            <w:vAlign w:val="bottom"/>
          </w:tcPr>
          <w:p w:rsidR="00807730" w:rsidRPr="00A141E7" w:rsidRDefault="00740AAF" w:rsidP="00EA0D23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P</w:t>
            </w:r>
            <w:r w:rsidR="00C76B47" w:rsidRPr="00A141E7">
              <w:rPr>
                <w:color w:val="000000"/>
              </w:rPr>
              <w:t>ERIOADA</w:t>
            </w:r>
          </w:p>
        </w:tc>
        <w:tc>
          <w:tcPr>
            <w:tcW w:w="3420" w:type="dxa"/>
          </w:tcPr>
          <w:p w:rsidR="00807730" w:rsidRPr="00A141E7" w:rsidRDefault="00807730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CAZARE</w:t>
            </w:r>
          </w:p>
        </w:tc>
        <w:tc>
          <w:tcPr>
            <w:tcW w:w="3345" w:type="dxa"/>
          </w:tcPr>
          <w:p w:rsidR="00807730" w:rsidRPr="00A141E7" w:rsidRDefault="00807730" w:rsidP="00EA0D23">
            <w:pPr>
              <w:ind w:left="27" w:right="27"/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 xml:space="preserve">CAZARE + </w:t>
            </w:r>
            <w:r w:rsidR="00EA0D23" w:rsidRPr="00A141E7">
              <w:rPr>
                <w:color w:val="000000"/>
              </w:rPr>
              <w:t>MIC DEJUN</w:t>
            </w:r>
          </w:p>
        </w:tc>
        <w:tc>
          <w:tcPr>
            <w:tcW w:w="3315" w:type="dxa"/>
          </w:tcPr>
          <w:p w:rsidR="00807730" w:rsidRPr="00A141E7" w:rsidRDefault="00807730" w:rsidP="00EA0D23">
            <w:pPr>
              <w:ind w:left="27" w:right="27"/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 xml:space="preserve">CAZARE + </w:t>
            </w:r>
            <w:r w:rsidR="00EA0D23" w:rsidRPr="00A141E7">
              <w:rPr>
                <w:color w:val="000000"/>
              </w:rPr>
              <w:t>3 MESE/ZI</w:t>
            </w:r>
          </w:p>
        </w:tc>
      </w:tr>
      <w:tr w:rsidR="00EA0D23" w:rsidRPr="00A141E7" w:rsidTr="002476C6">
        <w:tc>
          <w:tcPr>
            <w:tcW w:w="4428" w:type="dxa"/>
          </w:tcPr>
          <w:p w:rsidR="00EA0D23" w:rsidRPr="00A141E7" w:rsidRDefault="00EA0D23" w:rsidP="00615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</w:t>
            </w:r>
            <w:r w:rsidRPr="00EA0D23">
              <w:rPr>
                <w:color w:val="000000"/>
              </w:rPr>
              <w:t>6.2017 - 31.0</w:t>
            </w:r>
            <w:r>
              <w:rPr>
                <w:color w:val="000000"/>
              </w:rPr>
              <w:t>5</w:t>
            </w:r>
            <w:r w:rsidRPr="00EA0D23">
              <w:rPr>
                <w:color w:val="000000"/>
              </w:rPr>
              <w:t>.2017</w:t>
            </w:r>
          </w:p>
        </w:tc>
        <w:tc>
          <w:tcPr>
            <w:tcW w:w="3420" w:type="dxa"/>
          </w:tcPr>
          <w:p w:rsidR="00EA0D23" w:rsidRPr="00A141E7" w:rsidRDefault="00EA0D23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90</w:t>
            </w:r>
          </w:p>
        </w:tc>
        <w:tc>
          <w:tcPr>
            <w:tcW w:w="3345" w:type="dxa"/>
          </w:tcPr>
          <w:p w:rsidR="00EA0D23" w:rsidRPr="00A141E7" w:rsidRDefault="00740AAF" w:rsidP="000C32A8">
            <w:pPr>
              <w:ind w:left="27" w:right="27"/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105</w:t>
            </w:r>
          </w:p>
        </w:tc>
        <w:tc>
          <w:tcPr>
            <w:tcW w:w="3315" w:type="dxa"/>
          </w:tcPr>
          <w:p w:rsidR="00EA0D23" w:rsidRPr="00A141E7" w:rsidRDefault="00740AAF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130</w:t>
            </w:r>
          </w:p>
        </w:tc>
      </w:tr>
      <w:tr w:rsidR="00C76B47" w:rsidRPr="00A141E7" w:rsidTr="002476C6">
        <w:trPr>
          <w:trHeight w:val="165"/>
        </w:trPr>
        <w:tc>
          <w:tcPr>
            <w:tcW w:w="4428" w:type="dxa"/>
          </w:tcPr>
          <w:p w:rsidR="00807730" w:rsidRPr="00EA0D23" w:rsidRDefault="00EA0D23" w:rsidP="00EA0D23">
            <w:pPr>
              <w:jc w:val="center"/>
              <w:rPr>
                <w:color w:val="000000"/>
              </w:rPr>
            </w:pPr>
            <w:r w:rsidRPr="00EA0D23">
              <w:rPr>
                <w:color w:val="000000"/>
              </w:rPr>
              <w:t>01.06.2017 - 31.08</w:t>
            </w:r>
            <w:r w:rsidR="00807730" w:rsidRPr="00EA0D23">
              <w:rPr>
                <w:color w:val="000000"/>
              </w:rPr>
              <w:t>.201</w:t>
            </w:r>
            <w:r w:rsidRPr="00EA0D23">
              <w:rPr>
                <w:color w:val="000000"/>
              </w:rPr>
              <w:t>7</w:t>
            </w:r>
          </w:p>
        </w:tc>
        <w:tc>
          <w:tcPr>
            <w:tcW w:w="3420" w:type="dxa"/>
          </w:tcPr>
          <w:p w:rsidR="00807730" w:rsidRPr="00A141E7" w:rsidRDefault="00EA0D23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110</w:t>
            </w:r>
          </w:p>
        </w:tc>
        <w:tc>
          <w:tcPr>
            <w:tcW w:w="3345" w:type="dxa"/>
          </w:tcPr>
          <w:p w:rsidR="00807730" w:rsidRPr="00A141E7" w:rsidRDefault="00740AAF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125</w:t>
            </w:r>
          </w:p>
        </w:tc>
        <w:tc>
          <w:tcPr>
            <w:tcW w:w="3315" w:type="dxa"/>
          </w:tcPr>
          <w:p w:rsidR="00807730" w:rsidRPr="00A141E7" w:rsidRDefault="00740AAF" w:rsidP="00740AAF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150</w:t>
            </w:r>
          </w:p>
        </w:tc>
      </w:tr>
      <w:tr w:rsidR="00EA0D23" w:rsidRPr="00A141E7" w:rsidTr="002476C6">
        <w:trPr>
          <w:trHeight w:val="165"/>
        </w:trPr>
        <w:tc>
          <w:tcPr>
            <w:tcW w:w="4428" w:type="dxa"/>
          </w:tcPr>
          <w:p w:rsidR="00EA0D23" w:rsidRPr="00EA0D23" w:rsidRDefault="00EA0D23" w:rsidP="00EA0D23">
            <w:pPr>
              <w:jc w:val="center"/>
              <w:rPr>
                <w:color w:val="000000"/>
              </w:rPr>
            </w:pPr>
            <w:r w:rsidRPr="00EA0D23">
              <w:rPr>
                <w:color w:val="000000"/>
              </w:rPr>
              <w:t>01.0</w:t>
            </w:r>
            <w:r>
              <w:rPr>
                <w:color w:val="000000"/>
              </w:rPr>
              <w:t>9</w:t>
            </w:r>
            <w:r w:rsidRPr="00EA0D23">
              <w:rPr>
                <w:color w:val="000000"/>
              </w:rPr>
              <w:t>.2017 - 31.</w:t>
            </w:r>
            <w:r>
              <w:rPr>
                <w:color w:val="000000"/>
              </w:rPr>
              <w:t>12</w:t>
            </w:r>
            <w:r w:rsidRPr="00EA0D23">
              <w:rPr>
                <w:color w:val="000000"/>
              </w:rPr>
              <w:t>.2017</w:t>
            </w:r>
          </w:p>
        </w:tc>
        <w:tc>
          <w:tcPr>
            <w:tcW w:w="3420" w:type="dxa"/>
          </w:tcPr>
          <w:p w:rsidR="00EA0D23" w:rsidRPr="00A141E7" w:rsidRDefault="00EA0D23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90</w:t>
            </w:r>
          </w:p>
        </w:tc>
        <w:tc>
          <w:tcPr>
            <w:tcW w:w="3345" w:type="dxa"/>
          </w:tcPr>
          <w:p w:rsidR="00EA0D23" w:rsidRPr="00A141E7" w:rsidRDefault="00740AAF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105</w:t>
            </w:r>
          </w:p>
        </w:tc>
        <w:tc>
          <w:tcPr>
            <w:tcW w:w="3315" w:type="dxa"/>
          </w:tcPr>
          <w:p w:rsidR="00EA0D23" w:rsidRPr="00A141E7" w:rsidRDefault="00740AAF" w:rsidP="000C32A8">
            <w:pPr>
              <w:jc w:val="center"/>
              <w:rPr>
                <w:color w:val="000000"/>
              </w:rPr>
            </w:pPr>
            <w:r w:rsidRPr="00A141E7">
              <w:rPr>
                <w:color w:val="000000"/>
              </w:rPr>
              <w:t>130</w:t>
            </w:r>
          </w:p>
        </w:tc>
      </w:tr>
      <w:tr w:rsidR="00C76B47" w:rsidRPr="00A141E7" w:rsidTr="004D47F3">
        <w:trPr>
          <w:trHeight w:val="3108"/>
        </w:trPr>
        <w:tc>
          <w:tcPr>
            <w:tcW w:w="14508" w:type="dxa"/>
            <w:gridSpan w:val="4"/>
          </w:tcPr>
          <w:p w:rsidR="00740AAF" w:rsidRPr="004D47F3" w:rsidRDefault="00740AAF" w:rsidP="00740AAF">
            <w:pPr>
              <w:rPr>
                <w:color w:val="000000"/>
                <w:sz w:val="20"/>
                <w:szCs w:val="20"/>
                <w:lang w:val="ro-RO"/>
              </w:rPr>
            </w:pPr>
            <w:r w:rsidRPr="004D47F3">
              <w:rPr>
                <w:color w:val="000000"/>
                <w:sz w:val="20"/>
                <w:szCs w:val="20"/>
                <w:lang w:val="ro-RO"/>
              </w:rPr>
              <w:t>P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>ensiunea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492537">
              <w:rPr>
                <w:b/>
                <w:i/>
                <w:color w:val="000000"/>
                <w:sz w:val="20"/>
                <w:szCs w:val="20"/>
                <w:lang w:val="ro-RO"/>
              </w:rPr>
              <w:t>COCORUL ALBASTRU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 xml:space="preserve"> este o destinaț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>ie turistică deosebită. Aerul curat, împrejurimile și arhitectura fac din aceasta pensiune o locație inedită, liniștită, perfectă pentru odihnă și relaxare.</w:t>
            </w:r>
          </w:p>
          <w:p w:rsidR="004D47F3" w:rsidRPr="00546853" w:rsidRDefault="00681C81" w:rsidP="004D47F3">
            <w:pPr>
              <w:rPr>
                <w:b/>
                <w:color w:val="000000"/>
                <w:sz w:val="28"/>
                <w:szCs w:val="28"/>
                <w:lang w:val="ro-RO"/>
              </w:rPr>
            </w:pPr>
            <w:r w:rsidRPr="00546853">
              <w:rPr>
                <w:b/>
                <w:color w:val="000000"/>
                <w:sz w:val="28"/>
                <w:szCs w:val="28"/>
                <w:lang w:val="ro-RO"/>
              </w:rPr>
              <w:t>Informații:</w:t>
            </w:r>
          </w:p>
          <w:p w:rsidR="004D47F3" w:rsidRPr="004D47F3" w:rsidRDefault="004D47F3" w:rsidP="004D47F3">
            <w:pPr>
              <w:rPr>
                <w:color w:val="000000"/>
                <w:sz w:val="20"/>
                <w:szCs w:val="20"/>
                <w:lang w:val="ro-RO"/>
              </w:rPr>
            </w:pPr>
            <w:bookmarkStart w:id="0" w:name="_GoBack"/>
            <w:r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>General</w:t>
            </w:r>
            <w:r w:rsidR="0063287D">
              <w:rPr>
                <w:b/>
                <w:i/>
                <w:color w:val="000000"/>
                <w:sz w:val="20"/>
                <w:szCs w:val="20"/>
                <w:lang w:val="ro-RO"/>
              </w:rPr>
              <w:t>e</w:t>
            </w:r>
            <w:r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 xml:space="preserve">: </w:t>
            </w:r>
            <w:r w:rsidR="0063287D">
              <w:rPr>
                <w:color w:val="000000"/>
                <w:sz w:val="20"/>
                <w:szCs w:val="20"/>
                <w:lang w:val="ro-RO"/>
              </w:rPr>
              <w:t>parcare, restaurant, bar, terasă, seif, c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>ameră de bagaje</w:t>
            </w:r>
          </w:p>
          <w:p w:rsidR="004D47F3" w:rsidRPr="004D47F3" w:rsidRDefault="004D47F3" w:rsidP="004D47F3">
            <w:pPr>
              <w:rPr>
                <w:color w:val="000000"/>
                <w:sz w:val="20"/>
                <w:szCs w:val="20"/>
                <w:lang w:val="ro-RO"/>
              </w:rPr>
            </w:pPr>
            <w:r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>Activităţi:</w:t>
            </w:r>
            <w:r w:rsidR="0063287D">
              <w:rPr>
                <w:color w:val="000000"/>
                <w:sz w:val="20"/>
                <w:szCs w:val="20"/>
                <w:lang w:val="ro-RO"/>
              </w:rPr>
              <w:t xml:space="preserve"> b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>ike</w:t>
            </w:r>
            <w:r w:rsidR="0063287D">
              <w:rPr>
                <w:color w:val="000000"/>
                <w:sz w:val="20"/>
                <w:szCs w:val="20"/>
                <w:lang w:val="ro-RO"/>
              </w:rPr>
              <w:t xml:space="preserve"> and hike</w:t>
            </w:r>
          </w:p>
          <w:p w:rsidR="004D47F3" w:rsidRPr="004D47F3" w:rsidRDefault="004D47F3" w:rsidP="004D47F3">
            <w:pPr>
              <w:rPr>
                <w:color w:val="000000"/>
                <w:sz w:val="20"/>
                <w:szCs w:val="20"/>
                <w:lang w:val="ro-RO"/>
              </w:rPr>
            </w:pPr>
            <w:r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>Servicii:</w:t>
            </w:r>
            <w:r w:rsidR="0063287D">
              <w:rPr>
                <w:color w:val="000000"/>
                <w:sz w:val="20"/>
                <w:szCs w:val="20"/>
                <w:lang w:val="ro-RO"/>
              </w:rPr>
              <w:t xml:space="preserve"> schimb valutar, room s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 xml:space="preserve">ervice, </w:t>
            </w:r>
            <w:r w:rsidR="0063287D">
              <w:rPr>
                <w:color w:val="000000"/>
                <w:sz w:val="20"/>
                <w:szCs w:val="20"/>
                <w:lang w:val="ro-RO"/>
              </w:rPr>
              <w:t>î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>nchiriere biciclete</w:t>
            </w:r>
          </w:p>
          <w:p w:rsidR="004D47F3" w:rsidRPr="004D47F3" w:rsidRDefault="0063287D" w:rsidP="004D47F3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i/>
                <w:color w:val="000000"/>
                <w:sz w:val="20"/>
                <w:szCs w:val="20"/>
                <w:lang w:val="ro-RO"/>
              </w:rPr>
              <w:t>Camere</w:t>
            </w:r>
            <w:r w:rsidR="004D47F3"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>: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 xml:space="preserve"> aer condiţionat, uscător de haine, încălzire centralizată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, balcon cu vedere la grădină sau 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>la munte</w:t>
            </w:r>
          </w:p>
          <w:p w:rsidR="004D47F3" w:rsidRPr="004D47F3" w:rsidRDefault="0063287D" w:rsidP="004D47F3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i/>
                <w:color w:val="000000"/>
                <w:sz w:val="20"/>
                <w:szCs w:val="20"/>
                <w:lang w:val="ro-RO"/>
              </w:rPr>
              <w:t>Mâncare şi b</w:t>
            </w:r>
            <w:r w:rsidR="004D47F3"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>ăuturi: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 xml:space="preserve"> minibar</w:t>
            </w:r>
            <w:r w:rsidR="00EE47B7">
              <w:rPr>
                <w:color w:val="000000"/>
                <w:sz w:val="20"/>
                <w:szCs w:val="20"/>
                <w:lang w:val="ro-RO"/>
              </w:rPr>
              <w:t xml:space="preserve"> în fiecare cameră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>, grătar</w:t>
            </w:r>
            <w:r w:rsidR="00EE47B7">
              <w:rPr>
                <w:color w:val="000000"/>
                <w:sz w:val="20"/>
                <w:szCs w:val="20"/>
                <w:lang w:val="ro-RO"/>
              </w:rPr>
              <w:t xml:space="preserve"> în curte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EE47B7">
              <w:rPr>
                <w:color w:val="000000"/>
                <w:sz w:val="20"/>
                <w:szCs w:val="20"/>
                <w:lang w:val="ro-RO"/>
              </w:rPr>
              <w:t xml:space="preserve">foișor cu 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>m</w:t>
            </w:r>
            <w:r w:rsidR="004D47F3" w:rsidRPr="004D47F3">
              <w:rPr>
                <w:color w:val="000000"/>
                <w:sz w:val="20"/>
                <w:szCs w:val="20"/>
                <w:lang w:val="ro-RO"/>
              </w:rPr>
              <w:t>obilier de grădină</w:t>
            </w:r>
          </w:p>
          <w:p w:rsidR="004D47F3" w:rsidRPr="004D47F3" w:rsidRDefault="004D47F3" w:rsidP="004D47F3">
            <w:pPr>
              <w:rPr>
                <w:color w:val="000000"/>
                <w:sz w:val="20"/>
                <w:szCs w:val="20"/>
                <w:lang w:val="ro-RO"/>
              </w:rPr>
            </w:pPr>
            <w:r w:rsidRPr="00B12BA7">
              <w:rPr>
                <w:b/>
                <w:i/>
                <w:color w:val="000000"/>
                <w:sz w:val="20"/>
                <w:szCs w:val="20"/>
                <w:lang w:val="ro-RO"/>
              </w:rPr>
              <w:t>Media:</w:t>
            </w:r>
            <w:r w:rsidR="004C1381">
              <w:rPr>
                <w:color w:val="000000"/>
                <w:sz w:val="20"/>
                <w:szCs w:val="20"/>
                <w:lang w:val="ro-RO"/>
              </w:rPr>
              <w:t xml:space="preserve"> tv prin cablu</w:t>
            </w:r>
            <w:r w:rsidR="00B12BA7">
              <w:rPr>
                <w:color w:val="000000"/>
                <w:sz w:val="20"/>
                <w:szCs w:val="20"/>
                <w:lang w:val="ro-RO"/>
              </w:rPr>
              <w:t>, Wi-Fi (gratuit)</w:t>
            </w:r>
          </w:p>
          <w:p w:rsidR="00740AAF" w:rsidRPr="004D47F3" w:rsidRDefault="004D47F3" w:rsidP="004D47F3">
            <w:pPr>
              <w:rPr>
                <w:color w:val="000000"/>
                <w:sz w:val="20"/>
                <w:szCs w:val="20"/>
                <w:lang w:val="ro-RO"/>
              </w:rPr>
            </w:pPr>
            <w:r w:rsidRPr="00492537">
              <w:rPr>
                <w:b/>
                <w:i/>
                <w:color w:val="000000"/>
                <w:sz w:val="20"/>
                <w:szCs w:val="20"/>
                <w:lang w:val="ro-RO"/>
              </w:rPr>
              <w:t>Limbi vorbite</w:t>
            </w:r>
            <w:r w:rsidR="00492537" w:rsidRPr="00492537">
              <w:rPr>
                <w:b/>
                <w:i/>
                <w:color w:val="000000"/>
                <w:sz w:val="20"/>
                <w:szCs w:val="20"/>
                <w:lang w:val="ro-RO"/>
              </w:rPr>
              <w:t xml:space="preserve"> de personalul ce deservește</w:t>
            </w:r>
            <w:r w:rsidRPr="00492537">
              <w:rPr>
                <w:b/>
                <w:i/>
                <w:color w:val="000000"/>
                <w:sz w:val="20"/>
                <w:szCs w:val="20"/>
                <w:lang w:val="ro-RO"/>
              </w:rPr>
              <w:t>: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="00492537">
              <w:rPr>
                <w:color w:val="000000"/>
                <w:sz w:val="20"/>
                <w:szCs w:val="20"/>
                <w:lang w:val="ro-RO"/>
              </w:rPr>
              <w:t>limba română și limba e</w:t>
            </w:r>
            <w:r w:rsidRPr="004D47F3">
              <w:rPr>
                <w:color w:val="000000"/>
                <w:sz w:val="20"/>
                <w:szCs w:val="20"/>
                <w:lang w:val="ro-RO"/>
              </w:rPr>
              <w:t>ngleză</w:t>
            </w:r>
          </w:p>
          <w:bookmarkEnd w:id="0"/>
          <w:p w:rsidR="004D47F3" w:rsidRPr="00546853" w:rsidRDefault="00681C81" w:rsidP="00740AAF">
            <w:pPr>
              <w:rPr>
                <w:b/>
                <w:color w:val="000000"/>
                <w:sz w:val="28"/>
                <w:szCs w:val="28"/>
                <w:lang w:val="nl-BE"/>
              </w:rPr>
            </w:pPr>
            <w:r w:rsidRPr="00546853">
              <w:rPr>
                <w:b/>
                <w:color w:val="000000"/>
                <w:sz w:val="28"/>
                <w:szCs w:val="28"/>
                <w:lang w:val="nl-BE"/>
              </w:rPr>
              <w:t>Servicii de masă:</w:t>
            </w:r>
          </w:p>
          <w:p w:rsidR="00807730" w:rsidRPr="004D47F3" w:rsidRDefault="00E368EE" w:rsidP="00740AAF">
            <w:pPr>
              <w:rPr>
                <w:color w:val="000000"/>
                <w:sz w:val="20"/>
                <w:szCs w:val="20"/>
                <w:lang w:val="nl-BE"/>
              </w:rPr>
            </w:pPr>
            <w:r>
              <w:rPr>
                <w:color w:val="000000"/>
                <w:sz w:val="20"/>
                <w:szCs w:val="20"/>
                <w:lang w:val="nl-BE"/>
              </w:rPr>
              <w:t xml:space="preserve">Pentru copiii între 2 – 12 </w:t>
            </w:r>
            <w:r w:rsidR="00807730" w:rsidRPr="004D47F3">
              <w:rPr>
                <w:color w:val="000000"/>
                <w:sz w:val="20"/>
                <w:szCs w:val="20"/>
                <w:lang w:val="nl-BE"/>
              </w:rPr>
              <w:t xml:space="preserve"> ani </w:t>
            </w:r>
            <w:r>
              <w:rPr>
                <w:color w:val="000000"/>
                <w:sz w:val="20"/>
                <w:szCs w:val="20"/>
                <w:lang w:val="nl-BE"/>
              </w:rPr>
              <w:t xml:space="preserve">costul </w:t>
            </w:r>
            <w:r w:rsidR="00807730" w:rsidRPr="004D47F3">
              <w:rPr>
                <w:color w:val="000000"/>
                <w:sz w:val="20"/>
                <w:szCs w:val="20"/>
                <w:lang w:val="nl-BE"/>
              </w:rPr>
              <w:t xml:space="preserve"> </w:t>
            </w:r>
            <w:r w:rsidR="00F41692">
              <w:rPr>
                <w:color w:val="000000"/>
                <w:sz w:val="20"/>
                <w:szCs w:val="20"/>
                <w:lang w:val="nl-BE"/>
              </w:rPr>
              <w:t>meniului zilnic este</w:t>
            </w:r>
            <w:r w:rsidR="00807730" w:rsidRPr="004D47F3">
              <w:rPr>
                <w:color w:val="000000"/>
                <w:sz w:val="20"/>
                <w:szCs w:val="20"/>
                <w:lang w:val="nl-BE"/>
              </w:rPr>
              <w:t xml:space="preserve"> de 50% din </w:t>
            </w:r>
            <w:r w:rsidR="00F41692">
              <w:rPr>
                <w:color w:val="000000"/>
                <w:sz w:val="20"/>
                <w:szCs w:val="20"/>
                <w:lang w:val="nl-BE"/>
              </w:rPr>
              <w:t>costul standard</w:t>
            </w:r>
          </w:p>
          <w:p w:rsidR="00296D66" w:rsidRPr="00546853" w:rsidRDefault="00681C81" w:rsidP="00681C81">
            <w:pPr>
              <w:rPr>
                <w:b/>
                <w:color w:val="000000"/>
                <w:sz w:val="28"/>
                <w:szCs w:val="28"/>
                <w:lang w:val="nl-BE"/>
              </w:rPr>
            </w:pPr>
            <w:r w:rsidRPr="00546853">
              <w:rPr>
                <w:b/>
                <w:color w:val="000000"/>
                <w:sz w:val="28"/>
                <w:szCs w:val="28"/>
                <w:lang w:val="nl-BE"/>
              </w:rPr>
              <w:t>Cazare:</w:t>
            </w:r>
          </w:p>
          <w:p w:rsidR="00807730" w:rsidRPr="006671DB" w:rsidRDefault="00296D66" w:rsidP="00F13786">
            <w:pPr>
              <w:rPr>
                <w:color w:val="000000"/>
                <w:sz w:val="20"/>
                <w:szCs w:val="20"/>
                <w:lang w:val="nl-BE"/>
              </w:rPr>
            </w:pPr>
            <w:r w:rsidRPr="004D47F3">
              <w:rPr>
                <w:color w:val="000000"/>
                <w:sz w:val="20"/>
                <w:szCs w:val="20"/>
                <w:lang w:val="nl-BE"/>
              </w:rPr>
              <w:t xml:space="preserve">Cazarea </w:t>
            </w:r>
            <w:r w:rsidR="00F13786">
              <w:rPr>
                <w:color w:val="000000"/>
                <w:sz w:val="20"/>
                <w:szCs w:val="20"/>
                <w:lang w:val="nl-BE"/>
              </w:rPr>
              <w:t>începe</w:t>
            </w:r>
            <w:r w:rsidRPr="004D47F3">
              <w:rPr>
                <w:color w:val="000000"/>
                <w:sz w:val="20"/>
                <w:szCs w:val="20"/>
                <w:lang w:val="nl-BE"/>
              </w:rPr>
              <w:t xml:space="preserve"> la ora 14</w:t>
            </w:r>
            <w:r w:rsidR="00807730" w:rsidRPr="004D47F3">
              <w:rPr>
                <w:color w:val="000000"/>
                <w:sz w:val="20"/>
                <w:szCs w:val="20"/>
                <w:lang w:val="nl-BE"/>
              </w:rPr>
              <w:t xml:space="preserve"> a zilei de intrare şi se termină cel târziu la </w:t>
            </w:r>
            <w:r w:rsidRPr="004D47F3">
              <w:rPr>
                <w:color w:val="000000"/>
                <w:sz w:val="20"/>
                <w:szCs w:val="20"/>
                <w:lang w:val="nl-BE"/>
              </w:rPr>
              <w:t>ora 12 a ultimei zile</w:t>
            </w:r>
            <w:r w:rsidR="00E368EE">
              <w:rPr>
                <w:color w:val="000000"/>
                <w:sz w:val="20"/>
                <w:szCs w:val="20"/>
                <w:lang w:val="nl-BE"/>
              </w:rPr>
              <w:t xml:space="preserve"> de cazare</w:t>
            </w:r>
            <w:r w:rsidR="00807730" w:rsidRPr="004D47F3">
              <w:rPr>
                <w:color w:val="000000"/>
                <w:sz w:val="20"/>
                <w:szCs w:val="20"/>
                <w:lang w:val="nl-BE"/>
              </w:rPr>
              <w:t>.</w:t>
            </w:r>
          </w:p>
        </w:tc>
      </w:tr>
    </w:tbl>
    <w:p w:rsidR="00CB1861" w:rsidRDefault="00CB1861" w:rsidP="00CB1861">
      <w:pPr>
        <w:rPr>
          <w:rFonts w:ascii="Arial" w:hAnsi="Arial" w:cs="Arial"/>
          <w:b/>
          <w:i/>
          <w:color w:val="000080"/>
          <w:sz w:val="22"/>
          <w:szCs w:val="22"/>
        </w:rPr>
      </w:pPr>
    </w:p>
    <w:p w:rsidR="00CB1861" w:rsidRPr="002A2BB3" w:rsidRDefault="00CB1861" w:rsidP="00C00B42">
      <w:pPr>
        <w:rPr>
          <w:color w:val="000080"/>
          <w:lang w:val="fr-FR"/>
        </w:rPr>
      </w:pPr>
    </w:p>
    <w:p w:rsidR="000B55D7" w:rsidRDefault="000B55D7" w:rsidP="000B55D7">
      <w:pPr>
        <w:rPr>
          <w:rFonts w:ascii="Arial" w:hAnsi="Arial" w:cs="Arial"/>
          <w:b/>
          <w:i/>
          <w:color w:val="000080"/>
          <w:sz w:val="22"/>
          <w:szCs w:val="22"/>
        </w:rPr>
      </w:pPr>
    </w:p>
    <w:p w:rsidR="000B55D7" w:rsidRDefault="000B55D7" w:rsidP="000B55D7">
      <w:pPr>
        <w:rPr>
          <w:rFonts w:ascii="Arial" w:hAnsi="Arial" w:cs="Arial"/>
          <w:b/>
          <w:i/>
          <w:color w:val="000080"/>
          <w:sz w:val="22"/>
          <w:szCs w:val="22"/>
        </w:rPr>
      </w:pPr>
    </w:p>
    <w:p w:rsidR="000B55D7" w:rsidRDefault="000B55D7" w:rsidP="00C00B42">
      <w:pPr>
        <w:rPr>
          <w:color w:val="000080"/>
          <w:sz w:val="22"/>
          <w:szCs w:val="22"/>
          <w:lang w:val="nl-BE"/>
        </w:rPr>
      </w:pPr>
    </w:p>
    <w:p w:rsidR="00CB1861" w:rsidRDefault="00CB1861" w:rsidP="00C00B42">
      <w:pPr>
        <w:rPr>
          <w:color w:val="000080"/>
          <w:sz w:val="22"/>
          <w:szCs w:val="22"/>
          <w:lang w:val="nl-BE"/>
        </w:rPr>
      </w:pPr>
    </w:p>
    <w:p w:rsidR="00CB1861" w:rsidRDefault="00CB1861" w:rsidP="004D3541">
      <w:pPr>
        <w:tabs>
          <w:tab w:val="left" w:pos="2715"/>
        </w:tabs>
        <w:rPr>
          <w:color w:val="000080"/>
          <w:sz w:val="20"/>
          <w:szCs w:val="20"/>
          <w:lang w:val="nl-BE"/>
        </w:rPr>
      </w:pPr>
    </w:p>
    <w:p w:rsidR="007D0444" w:rsidRPr="002A2BB3" w:rsidRDefault="007D0444" w:rsidP="00C00B42">
      <w:pPr>
        <w:rPr>
          <w:color w:val="000080"/>
        </w:rPr>
      </w:pPr>
    </w:p>
    <w:p w:rsidR="006C7524" w:rsidRDefault="006C7524" w:rsidP="00252926">
      <w:pPr>
        <w:rPr>
          <w:color w:val="000080"/>
          <w:lang w:val="nl-BE"/>
        </w:rPr>
      </w:pPr>
    </w:p>
    <w:sectPr w:rsidR="006C7524" w:rsidSect="00A2757D">
      <w:pgSz w:w="16839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8E2" w:rsidRDefault="00F508E2" w:rsidP="00A2757D">
      <w:r>
        <w:separator/>
      </w:r>
    </w:p>
  </w:endnote>
  <w:endnote w:type="continuationSeparator" w:id="0">
    <w:p w:rsidR="00F508E2" w:rsidRDefault="00F508E2" w:rsidP="00A27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8E2" w:rsidRDefault="00F508E2" w:rsidP="00A2757D">
      <w:r>
        <w:separator/>
      </w:r>
    </w:p>
  </w:footnote>
  <w:footnote w:type="continuationSeparator" w:id="0">
    <w:p w:rsidR="00F508E2" w:rsidRDefault="00F508E2" w:rsidP="00A27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714B5"/>
    <w:multiLevelType w:val="hybridMultilevel"/>
    <w:tmpl w:val="B5BEF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B42"/>
    <w:rsid w:val="00041DE1"/>
    <w:rsid w:val="0004465B"/>
    <w:rsid w:val="00064560"/>
    <w:rsid w:val="000B55D7"/>
    <w:rsid w:val="000C32A8"/>
    <w:rsid w:val="000C38D2"/>
    <w:rsid w:val="000C42D3"/>
    <w:rsid w:val="00106EA3"/>
    <w:rsid w:val="001401B0"/>
    <w:rsid w:val="00152D1D"/>
    <w:rsid w:val="001615F4"/>
    <w:rsid w:val="00165B2A"/>
    <w:rsid w:val="00192AF3"/>
    <w:rsid w:val="001A13D3"/>
    <w:rsid w:val="001D3195"/>
    <w:rsid w:val="001E55AB"/>
    <w:rsid w:val="001E77C2"/>
    <w:rsid w:val="00231749"/>
    <w:rsid w:val="00236753"/>
    <w:rsid w:val="002476C6"/>
    <w:rsid w:val="00247D11"/>
    <w:rsid w:val="00252926"/>
    <w:rsid w:val="002872D4"/>
    <w:rsid w:val="00296D66"/>
    <w:rsid w:val="002A2BB3"/>
    <w:rsid w:val="002B191D"/>
    <w:rsid w:val="002D5650"/>
    <w:rsid w:val="002F4B2F"/>
    <w:rsid w:val="003205FA"/>
    <w:rsid w:val="0033043F"/>
    <w:rsid w:val="0033120E"/>
    <w:rsid w:val="00340829"/>
    <w:rsid w:val="0034107D"/>
    <w:rsid w:val="00352E0E"/>
    <w:rsid w:val="00373A25"/>
    <w:rsid w:val="00377525"/>
    <w:rsid w:val="003853A7"/>
    <w:rsid w:val="003F349A"/>
    <w:rsid w:val="004052E1"/>
    <w:rsid w:val="00411B2B"/>
    <w:rsid w:val="00426DD3"/>
    <w:rsid w:val="00441F3F"/>
    <w:rsid w:val="0044291A"/>
    <w:rsid w:val="004705D1"/>
    <w:rsid w:val="00477B9B"/>
    <w:rsid w:val="00492537"/>
    <w:rsid w:val="004959F7"/>
    <w:rsid w:val="004966E8"/>
    <w:rsid w:val="004B74ED"/>
    <w:rsid w:val="004B768F"/>
    <w:rsid w:val="004C1381"/>
    <w:rsid w:val="004D3541"/>
    <w:rsid w:val="004D47F3"/>
    <w:rsid w:val="004E00AA"/>
    <w:rsid w:val="004E63C6"/>
    <w:rsid w:val="00512E8A"/>
    <w:rsid w:val="00515A67"/>
    <w:rsid w:val="00526BAA"/>
    <w:rsid w:val="005343F9"/>
    <w:rsid w:val="0054235F"/>
    <w:rsid w:val="00546853"/>
    <w:rsid w:val="0055248D"/>
    <w:rsid w:val="00564486"/>
    <w:rsid w:val="005774F9"/>
    <w:rsid w:val="0058604E"/>
    <w:rsid w:val="005971A9"/>
    <w:rsid w:val="005B5D90"/>
    <w:rsid w:val="005C4FC8"/>
    <w:rsid w:val="005D3D35"/>
    <w:rsid w:val="005F0079"/>
    <w:rsid w:val="005F21AC"/>
    <w:rsid w:val="005F7A4F"/>
    <w:rsid w:val="00615DA4"/>
    <w:rsid w:val="0061663C"/>
    <w:rsid w:val="0063287D"/>
    <w:rsid w:val="006371D2"/>
    <w:rsid w:val="006671DB"/>
    <w:rsid w:val="00681C81"/>
    <w:rsid w:val="00686D38"/>
    <w:rsid w:val="006A1F90"/>
    <w:rsid w:val="006A306C"/>
    <w:rsid w:val="006B59C3"/>
    <w:rsid w:val="006C7524"/>
    <w:rsid w:val="00702ADA"/>
    <w:rsid w:val="00707BBB"/>
    <w:rsid w:val="007169F6"/>
    <w:rsid w:val="00716B20"/>
    <w:rsid w:val="0072612D"/>
    <w:rsid w:val="00740AAF"/>
    <w:rsid w:val="00784CB9"/>
    <w:rsid w:val="007929BA"/>
    <w:rsid w:val="007C5504"/>
    <w:rsid w:val="007D0444"/>
    <w:rsid w:val="007F09DE"/>
    <w:rsid w:val="00807730"/>
    <w:rsid w:val="008133B9"/>
    <w:rsid w:val="00814B8C"/>
    <w:rsid w:val="00877C6F"/>
    <w:rsid w:val="008911F7"/>
    <w:rsid w:val="00896B9D"/>
    <w:rsid w:val="008B67A3"/>
    <w:rsid w:val="008C5CB9"/>
    <w:rsid w:val="008D06E7"/>
    <w:rsid w:val="008D4B21"/>
    <w:rsid w:val="008F0C06"/>
    <w:rsid w:val="008F4587"/>
    <w:rsid w:val="008F7013"/>
    <w:rsid w:val="00954B4C"/>
    <w:rsid w:val="00965618"/>
    <w:rsid w:val="00992E01"/>
    <w:rsid w:val="009B2144"/>
    <w:rsid w:val="009B46C9"/>
    <w:rsid w:val="009C60D4"/>
    <w:rsid w:val="009D426C"/>
    <w:rsid w:val="009D6767"/>
    <w:rsid w:val="009E7DC6"/>
    <w:rsid w:val="009F724F"/>
    <w:rsid w:val="00A141E7"/>
    <w:rsid w:val="00A20457"/>
    <w:rsid w:val="00A2757D"/>
    <w:rsid w:val="00A66BAD"/>
    <w:rsid w:val="00A71AFA"/>
    <w:rsid w:val="00A74616"/>
    <w:rsid w:val="00A748B8"/>
    <w:rsid w:val="00AA301D"/>
    <w:rsid w:val="00AB6ECD"/>
    <w:rsid w:val="00AF4EA7"/>
    <w:rsid w:val="00B01B05"/>
    <w:rsid w:val="00B04306"/>
    <w:rsid w:val="00B12BA7"/>
    <w:rsid w:val="00B145B5"/>
    <w:rsid w:val="00B56378"/>
    <w:rsid w:val="00B5732B"/>
    <w:rsid w:val="00B719D9"/>
    <w:rsid w:val="00B76595"/>
    <w:rsid w:val="00B80FB9"/>
    <w:rsid w:val="00B85F2E"/>
    <w:rsid w:val="00B917B0"/>
    <w:rsid w:val="00BB0AB3"/>
    <w:rsid w:val="00BD133C"/>
    <w:rsid w:val="00C00B42"/>
    <w:rsid w:val="00C13878"/>
    <w:rsid w:val="00C143AB"/>
    <w:rsid w:val="00C21477"/>
    <w:rsid w:val="00C44A39"/>
    <w:rsid w:val="00C5711C"/>
    <w:rsid w:val="00C76B47"/>
    <w:rsid w:val="00C87467"/>
    <w:rsid w:val="00C87DA1"/>
    <w:rsid w:val="00C96ACE"/>
    <w:rsid w:val="00CA6943"/>
    <w:rsid w:val="00CB1861"/>
    <w:rsid w:val="00CD54B5"/>
    <w:rsid w:val="00CD6A34"/>
    <w:rsid w:val="00CE05B3"/>
    <w:rsid w:val="00CF1D87"/>
    <w:rsid w:val="00D40120"/>
    <w:rsid w:val="00D55978"/>
    <w:rsid w:val="00D76CA3"/>
    <w:rsid w:val="00D80E21"/>
    <w:rsid w:val="00DA1851"/>
    <w:rsid w:val="00DA43B2"/>
    <w:rsid w:val="00DB10B5"/>
    <w:rsid w:val="00DC0E97"/>
    <w:rsid w:val="00DD370C"/>
    <w:rsid w:val="00DD5DDF"/>
    <w:rsid w:val="00DE493A"/>
    <w:rsid w:val="00DF7C88"/>
    <w:rsid w:val="00E03A34"/>
    <w:rsid w:val="00E171AE"/>
    <w:rsid w:val="00E217C2"/>
    <w:rsid w:val="00E368EE"/>
    <w:rsid w:val="00EA0D23"/>
    <w:rsid w:val="00EA1AE3"/>
    <w:rsid w:val="00EA4F2B"/>
    <w:rsid w:val="00EC75C9"/>
    <w:rsid w:val="00ED5D83"/>
    <w:rsid w:val="00EE47B7"/>
    <w:rsid w:val="00F13786"/>
    <w:rsid w:val="00F33B69"/>
    <w:rsid w:val="00F41692"/>
    <w:rsid w:val="00F508E2"/>
    <w:rsid w:val="00F5247E"/>
    <w:rsid w:val="00F61AE4"/>
    <w:rsid w:val="00F64B8B"/>
    <w:rsid w:val="00F82EB3"/>
    <w:rsid w:val="00FA5203"/>
    <w:rsid w:val="00FB2DEE"/>
    <w:rsid w:val="00FB3412"/>
    <w:rsid w:val="00FB3EC6"/>
    <w:rsid w:val="00FD1189"/>
    <w:rsid w:val="00FD3538"/>
    <w:rsid w:val="00FF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B4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21477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0B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00B42"/>
    <w:rPr>
      <w:color w:val="0000FF"/>
      <w:u w:val="single"/>
    </w:rPr>
  </w:style>
  <w:style w:type="character" w:customStyle="1" w:styleId="Heading1Char">
    <w:name w:val="Heading 1 Char"/>
    <w:link w:val="Heading1"/>
    <w:rsid w:val="00C21477"/>
    <w:rPr>
      <w:sz w:val="24"/>
      <w:lang w:val="en-US" w:eastAsia="en-US" w:bidi="ar-SA"/>
    </w:rPr>
  </w:style>
  <w:style w:type="paragraph" w:styleId="NoSpacing">
    <w:name w:val="No Spacing"/>
    <w:qFormat/>
    <w:rsid w:val="00C21477"/>
    <w:rPr>
      <w:rFonts w:ascii="Calibri" w:hAnsi="Calibri"/>
      <w:sz w:val="22"/>
      <w:szCs w:val="22"/>
      <w:lang w:val="en-US" w:eastAsia="en-US"/>
    </w:rPr>
  </w:style>
  <w:style w:type="character" w:styleId="Strong">
    <w:name w:val="Strong"/>
    <w:qFormat/>
    <w:rsid w:val="00252926"/>
    <w:rPr>
      <w:b/>
      <w:bCs/>
    </w:rPr>
  </w:style>
  <w:style w:type="table" w:styleId="TableClassic3">
    <w:name w:val="Table Classic 3"/>
    <w:basedOn w:val="TableNormal"/>
    <w:rsid w:val="00B7659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A2757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2757D"/>
    <w:rPr>
      <w:sz w:val="24"/>
      <w:szCs w:val="24"/>
    </w:rPr>
  </w:style>
  <w:style w:type="paragraph" w:styleId="Footer">
    <w:name w:val="footer"/>
    <w:basedOn w:val="Normal"/>
    <w:link w:val="FooterChar"/>
    <w:rsid w:val="00A2757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275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4D1F-F4E7-4DBF-BCEC-EE052C2D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hp</cp:lastModifiedBy>
  <cp:revision>16</cp:revision>
  <cp:lastPrinted>2012-06-12T12:35:00Z</cp:lastPrinted>
  <dcterms:created xsi:type="dcterms:W3CDTF">2017-02-10T17:34:00Z</dcterms:created>
  <dcterms:modified xsi:type="dcterms:W3CDTF">2017-03-17T13:07:00Z</dcterms:modified>
</cp:coreProperties>
</file>